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som inkom 2023-11-09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7034607, E 519347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8 naturvårdsarter hittats: sprickporing (VU), lunglav (NT, T), talltita (NT, §4), tretåig hackspett (NT, T, §4), vitgrynig nållav (NT), guckusko (S, T, §7), gulnål (S, T) och korallrot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guckusko (S, T, §7) och korallrot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