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Detta dokument behandlar höga naturvärden i avverkningsanmälan A 57333-2025 i Strömsunds kommun som inkom 2025-11-19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72289" cy="5688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072289" cy="568800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7140731, E 538513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 meter från avverkningsanmälan har följande 3 naturvårdsarter hittats: garnlav (VU, T), lunglav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