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Detta dokument behandlar höga naturvärden i avverkningsanmälan A 57415-2023 i Strömsunds kommun som inkom 2023-11-15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7026671, E 519936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