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Detta dokument behandlar höga naturvärden i avverkningsanmälan A 58696-2025 i Strömsunds kommun som inkom 2025-11-25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7087961, E 512232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tretåig hackspett (NT, 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