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som inkom 2024-12-13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7142267, E 507705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21 meter från avverkningsanmälan har följande 2 naturvårdsarter hittats: doftskinn (NT,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