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som inkom 2023-11-29 och omfattar 41,2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3838" cy="5688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783838"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7116521, E 508978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40 naturvårdsarter hittats: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