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Detta dokument behandlar höga naturvärden i avverkningsanmälan A 6202-2022 i Strömsunds kommun som inkom 2022-02-08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7120589, E 548901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