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dokument behandlar höga naturvärden i avverkningsanmälan A 24062-2026 i Strömsunds kommun. Denna avverkningsanmälan inkom 2026-05-26 08:16:10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7127886, E 544723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