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dokument behandlar höga naturvärden i avverkningsanmälan A 59840-2025 i Strömsunds kommun. Denna avverkningsanmälan inkom 2025-12-01 16:15:48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7122829, E 515812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