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7 meter från avverkningsanmälan A 52866-2025 i Strömsunds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