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34679-2022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