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dokument behandlar höga naturvärden i avverkningsanmälan A 50974-2025 i Strömsunds kommun som inkom 2025-10-17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liten svartspik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7143394, E 489014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