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som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harticka (NT, T), finbräken (S, T), kransrams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