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Detta dokument behandlar höga naturvärden i avverkningsanmälan A 20887-2026 i Strömsunds kommun som inkom 2026-04-30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552" cy="5688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88552"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7071626, E 529928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