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Detta dokument behandlar höga naturvärden i avverkningsanmälan A 23659-2026 i Strömsunds kommun som inkom 2026-05-22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7087202, E 554677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skrovellav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