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Detta dokument behandlar höga naturvärden i avverkningsanmälan A 27037-2022 i Strömsunds kommun som inkom 2022-06-28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7087908, E 545977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