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Detta dokument behandlar höga naturvärden i avverkningsanmälan A 29296-2022 i Strömsunds kommun som inkom 2022-07-08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7117082, E 557119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