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Detta dokument behandlar höga naturvärden i avverkningsanmälan A 32913-2021 i Strömsunds kommun som inkom 2021-06-28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7040643, E 533475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skuggblåslav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