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Detta dokument behandlar höga naturvärden i avverkningsanmälan A 40011-2025 i Strömsunds kommun som inkom 2025-08-25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4924" cy="5688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5044924" cy="568800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7141562, E 533309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