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som inkom 2022-10-20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7169980, E 454097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38 naturvårdsarter hittats: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korallrot (S, T, §8), spindelblomster (S, T, §8), tvåblad (S, §8), skogsrör (§7),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Lundarv</w:t>
      </w:r>
      <w:r>
        <w:t xml:space="preserve"> är typisk art för </w:t>
      </w:r>
      <w:r>
        <w:rPr>
          <w:i/>
        </w:rPr>
        <w:t xml:space="preserve">9130 Näringsrik bokskog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