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Detta dokument behandlar höga naturvärden i avverkningsanmälan A 58960-2025 i Strömsunds kommun som inkom 2025-11-26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7127476, E 539734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orange taggsvamp (NT, T), granriska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