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som inkom 2023-11-29 och omfattar 28,1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4276" cy="5688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1427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7114783, E 506840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6 naturvårdsarter hittats: garnlav (VU, T), lavskrika (NT, T, §4), lunglav (NT, T), skrovellav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