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51487-2024 i Strömsunds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