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äggvaxskivling (NT), granriska (S) och skogsrör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