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6 meter från avverkningsanmälan A 39189-2026 i Strömsunds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