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11485-2022 i Strömsunds kommun har hittats 9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