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61159-2024 i Strömsu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