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avverkningsanmälan A 54372-2020 i Strömsunds kommun. Denna avverkningsanmälan inkom 2020-10-22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4372-2020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