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2533-2025 i Strömsunds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