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1-2026 i Strömsunds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