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66164-2020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