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och inom 1 meter från avverkningsanmälan A 57333-2025 i Strömsunds kommun har hittats 3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