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55067-2025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