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2024-07-17 00:00:00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granriska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