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54246-2022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