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spillkråka (NT, §4), tretåig hackspett (NT, §4), finbräken (S), kransrams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