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dokument behandlar höga naturvärden i avverkningsanmälan A 43161-2022 i Strömsunds kommun. Denna avverkningsanmälan inkom 2022-09-29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7111267, E 547158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