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3 meter från avverkningsanmälan A 2716-2025 i Strömsunds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