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39171-2026 i Strömsunds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