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djupsvart brunbagge (EN), gräddporing (VU), tajgataggsvamp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Tajgataggsvamp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