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61482-2021 i Strömsunds kommun</w:t>
      </w:r>
    </w:p>
    <w:p>
      <w:r>
        <w:t>Detta klagomål behandlar höga naturvärden i avverkningsanmälan A 61482-2021 i Strömsunds kommun som inkom 2021-10-31 och omfattar 5,9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7105716, E 549953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