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3-2024 i Strömsunds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