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29-2023 i År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