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44517-2023 i Åre kommun</w:t>
      </w:r>
    </w:p>
    <w:p>
      <w:r>
        <w:t>Denna tillsynsbegäran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7061643, E 390141 i SWEREF 99 TM.</w:t>
      </w:r>
    </w:p>
    <w:p>
      <w:r>
        <w:t>I och inom 23 meter från avverkningsanmälan finns fynd av 34 naturvårdsarter, varav 26 är rödlistade, 16 är typiska (T) och 7 är signalarter (S): brittisk torsklav (EN), amerikansk sönderfallslav (VU), brun skärelav (VU), garnlav (VU, T), gränsticka (VU, T), lidvitmossa (VU), liten blekspik (VU, T), norsk näverlav (VU), skuggkraterlav (VU), skuggnål (VU), smalskaftslav (VU), tajgaskinn (VU), brun svartspik (NT), harticka (NT, T), kavernularia (NT), kortskaftad ärgspik (NT), liten svartspik (NT), lunglav (NT, T), nordlig nållav (NT), Refractohilum galligenum (NT), rödbrun blekspik (NT, T), skrovellav (NT, T), skuggblåslav (NT, T), vedtrappmossa (NT, T), vitgrynig nållav (NT), Protoparmelia ochrococca (DD), gulnål (S, T), luddlav (S, T), rostfläck (S, T), skogshakmossa (S, T), skuggmossa (S, T), stuplav (S, T), trind spretmossa (S)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blekspik (VU, T), harticka (NT, T), lunglav (NT, T), rödbrun blekspik (NT, T), skrovellav (NT, T), skuggblåslav (NT, T), vedtrappmossa (NT, T), gulnål (S, T), luddlav (S, T), rostfläck (S, T), skogshakmossa (S, T), skuggmossa (S, T), stuplav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