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som inkom 2023-03-13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7017990, E 357601 i SWEREF 99 TM.</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