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Detta dokument behandlar höga naturvärden i avverkningsanmälan A 17095-2025 i Åre kommun som inkom 2025-04-08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7029140, E 403800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(VU, T), doftskinn (NT, T), skrovellav (NT, T), vitgrynig nållav (NT), diskvaxskivling (S), granriska (S), honungsvaxing (S), kambräken (S,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