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Detta dokument behandlar höga naturvärden i avverkningsanmälan A 21006-2022 i Åre kommun som inkom 2022-05-20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7010972, E 403746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4 naturvårdsarter hittats: gammelgransskål (NT, T), lavskrika (NT, T, §4), tretåig hackspett (NT, T, §4) och älg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