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Detta dokument behandlar höga naturvärden i avverkningsanmälan A 56865-2025 i Åre kommun som inkom 2025-11-17 och omfattar 20,6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571901" cy="5688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57190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7041651, E 421379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11 naturvårdsarter hittats: garnlav (VU, T), gränsticka (VU, T), rödbrun blekspik (NT, T), skrovellav (NT, T), tretåig hackspett (NT, T, §4), ullticka (NT, T), bårdlav (S, T), kransrams (S, T), spindelblomster (S, T, §8), stuplav (S, T) och trådticka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