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Detta dokument behandlar höga naturvärden i avverkningsanmälan A 58223-2021 i Åre kommun som inkom 2021-10-18 och omfattar 34,8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7083438, E 407135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Cliostomum piceicola (VU), garnlav (VU, T), liten sotlav (VU, T), norsk näverlav (VU), brunpudrad nållav (NT, T), doftskinn (NT, T), kavernularia (NT), rödbrun blekspik (NT, T), skorpgelélav (NT) och stuplav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