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Detta dokument behandlar höga naturvärden i avverkningsanmälan A 65292-2021 i Åre kommun som inkom 2021-11-15 och omfattar 25,6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7022803, E 405862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(VU, T), liten hornflikmossa (VU), doftskinn (NT, T), gammelgransskål (NT, T), harticka (NT, T), lavskrika (NT, T, §4), skrovellav (NT, T), tretåig hackspett (NT, T, §4), ullticka (NT, T), vedtrappmossa (NT, T), gytterlav (S, T), stuplav (S, T), vedticka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